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AE" w:rsidRDefault="008067A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032E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DB4D1B" w:rsidRPr="002032E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067AE" w:rsidRDefault="008067A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067AE" w:rsidRDefault="008067A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067AE" w:rsidRDefault="008067A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067AE" w:rsidRDefault="008067AE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067AE" w:rsidRDefault="008067AE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67AE" w:rsidRDefault="008067AE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B4D1B" w:rsidRPr="002032E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B94D54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B4D1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4D1B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D261A2">
        <w:rPr>
          <w:rFonts w:ascii="Times New Roman" w:hAnsi="Times New Roman"/>
          <w:color w:val="000000"/>
          <w:sz w:val="24"/>
          <w:szCs w:val="24"/>
          <w:lang w:eastAsia="bg-BG"/>
        </w:rPr>
        <w:t>АМ Хемус-</w:t>
      </w:r>
      <w:r w:rsidR="00DB4D1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Тунели 2022</w:t>
      </w:r>
      <w:r w:rsidR="00DB4D1B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261A2">
        <w:rPr>
          <w:rFonts w:ascii="Times New Roman" w:hAnsi="Times New Roman" w:cs="Times New Roman"/>
          <w:sz w:val="24"/>
          <w:szCs w:val="24"/>
        </w:rPr>
        <w:t xml:space="preserve"> от юр. Д.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32E2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</w:t>
      </w:r>
      <w:r w:rsidRPr="002032E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”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261A2">
        <w:rPr>
          <w:rFonts w:ascii="Times New Roman" w:hAnsi="Times New Roman" w:cs="Times New Roman"/>
          <w:color w:val="000000" w:themeColor="text1"/>
          <w:sz w:val="24"/>
          <w:szCs w:val="24"/>
        </w:rPr>
        <w:t>. К.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32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„Тунели 22“</w:t>
      </w:r>
      <w:r w:rsidRPr="002032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67AE" w:rsidRPr="007A5615" w:rsidRDefault="008067AE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32E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7AE" w:rsidRDefault="008067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261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93177C" w:rsidRDefault="0093177C" w:rsidP="002032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261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032E2" w:rsidRDefault="0093177C" w:rsidP="002032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032E2" w:rsidRDefault="002032E2" w:rsidP="002032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032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D261A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2032E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32E2" w:rsidRPr="002032E2">
        <w:rPr>
          <w:rFonts w:ascii="Times New Roman" w:hAnsi="Times New Roman" w:cs="Times New Roman"/>
          <w:sz w:val="24"/>
          <w:szCs w:val="24"/>
        </w:rPr>
        <w:t>Уважаеми госпожо председател, уважаеми дами и господа, членове на КЗК, моля на основание чл. 215, ал. 2, т. 3 от ЗОП  да постановите решение</w:t>
      </w:r>
      <w:r w:rsidR="002032E2">
        <w:rPr>
          <w:rFonts w:ascii="Times New Roman" w:hAnsi="Times New Roman" w:cs="Times New Roman"/>
          <w:sz w:val="24"/>
          <w:szCs w:val="24"/>
        </w:rPr>
        <w:t>,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2032E2">
        <w:rPr>
          <w:rFonts w:ascii="Times New Roman" w:hAnsi="Times New Roman" w:cs="Times New Roman"/>
          <w:sz w:val="24"/>
          <w:szCs w:val="24"/>
        </w:rPr>
        <w:t>, като незакон</w:t>
      </w:r>
      <w:r w:rsidR="002032E2" w:rsidRPr="002032E2">
        <w:rPr>
          <w:rFonts w:ascii="Times New Roman" w:hAnsi="Times New Roman" w:cs="Times New Roman"/>
          <w:sz w:val="24"/>
          <w:szCs w:val="24"/>
        </w:rPr>
        <w:t>о</w:t>
      </w:r>
      <w:r w:rsidR="002032E2">
        <w:rPr>
          <w:rFonts w:ascii="Times New Roman" w:hAnsi="Times New Roman" w:cs="Times New Roman"/>
          <w:sz w:val="24"/>
          <w:szCs w:val="24"/>
        </w:rPr>
        <w:t>с</w:t>
      </w:r>
      <w:r w:rsidR="002032E2" w:rsidRPr="002032E2">
        <w:rPr>
          <w:rFonts w:ascii="Times New Roman" w:hAnsi="Times New Roman" w:cs="Times New Roman"/>
          <w:sz w:val="24"/>
          <w:szCs w:val="24"/>
        </w:rPr>
        <w:t>ъобразно обжалването решение на възложителя</w:t>
      </w:r>
      <w:r w:rsidR="002032E2">
        <w:rPr>
          <w:rFonts w:ascii="Times New Roman" w:hAnsi="Times New Roman" w:cs="Times New Roman"/>
          <w:sz w:val="24"/>
          <w:szCs w:val="24"/>
        </w:rPr>
        <w:t>,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като върнете преписката с</w:t>
      </w:r>
      <w:r w:rsidR="002032E2">
        <w:rPr>
          <w:rFonts w:ascii="Times New Roman" w:hAnsi="Times New Roman" w:cs="Times New Roman"/>
          <w:sz w:val="24"/>
          <w:szCs w:val="24"/>
        </w:rPr>
        <w:t>ъс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задължителни указания по хода на процедурата и прилагането на закона</w:t>
      </w:r>
      <w:r w:rsidR="002032E2">
        <w:rPr>
          <w:rFonts w:ascii="Times New Roman" w:hAnsi="Times New Roman" w:cs="Times New Roman"/>
          <w:sz w:val="24"/>
          <w:szCs w:val="24"/>
        </w:rPr>
        <w:t>. П</w:t>
      </w:r>
      <w:r w:rsidR="002032E2" w:rsidRPr="002032E2">
        <w:rPr>
          <w:rFonts w:ascii="Times New Roman" w:hAnsi="Times New Roman" w:cs="Times New Roman"/>
          <w:sz w:val="24"/>
          <w:szCs w:val="24"/>
        </w:rPr>
        <w:t>редстав</w:t>
      </w:r>
      <w:r w:rsidR="002032E2">
        <w:rPr>
          <w:rFonts w:ascii="Times New Roman" w:hAnsi="Times New Roman" w:cs="Times New Roman"/>
          <w:sz w:val="24"/>
          <w:szCs w:val="24"/>
        </w:rPr>
        <w:t>ям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писмено</w:t>
      </w:r>
      <w:r w:rsidR="002032E2">
        <w:rPr>
          <w:rFonts w:ascii="Times New Roman" w:hAnsi="Times New Roman" w:cs="Times New Roman"/>
          <w:sz w:val="24"/>
          <w:szCs w:val="24"/>
        </w:rPr>
        <w:t xml:space="preserve"> </w:t>
      </w:r>
      <w:r w:rsidR="002032E2" w:rsidRPr="002032E2">
        <w:rPr>
          <w:rFonts w:ascii="Times New Roman" w:hAnsi="Times New Roman" w:cs="Times New Roman"/>
          <w:sz w:val="24"/>
          <w:szCs w:val="24"/>
        </w:rPr>
        <w:t>становище</w:t>
      </w:r>
      <w:r w:rsidR="002032E2">
        <w:rPr>
          <w:rFonts w:ascii="Times New Roman" w:hAnsi="Times New Roman" w:cs="Times New Roman"/>
          <w:sz w:val="24"/>
          <w:szCs w:val="24"/>
        </w:rPr>
        <w:t>,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в кое</w:t>
      </w:r>
      <w:r w:rsidR="002032E2">
        <w:rPr>
          <w:rFonts w:ascii="Times New Roman" w:hAnsi="Times New Roman" w:cs="Times New Roman"/>
          <w:sz w:val="24"/>
          <w:szCs w:val="24"/>
        </w:rPr>
        <w:t>то подробно излагам съображения. П</w:t>
      </w:r>
      <w:r w:rsidR="002032E2" w:rsidRPr="002032E2">
        <w:rPr>
          <w:rFonts w:ascii="Times New Roman" w:hAnsi="Times New Roman" w:cs="Times New Roman"/>
          <w:sz w:val="24"/>
          <w:szCs w:val="24"/>
        </w:rPr>
        <w:t>ретен</w:t>
      </w:r>
      <w:r w:rsidR="002032E2">
        <w:rPr>
          <w:rFonts w:ascii="Times New Roman" w:hAnsi="Times New Roman" w:cs="Times New Roman"/>
          <w:sz w:val="24"/>
          <w:szCs w:val="24"/>
        </w:rPr>
        <w:t>дирам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за разноски</w:t>
      </w:r>
      <w:r w:rsidR="002032E2">
        <w:rPr>
          <w:rFonts w:ascii="Times New Roman" w:hAnsi="Times New Roman" w:cs="Times New Roman"/>
          <w:sz w:val="24"/>
          <w:szCs w:val="24"/>
        </w:rPr>
        <w:t>, искам да уточня, че разноските, които претендирам са в размер на д. т. за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разглеждане на жалбата и минималното</w:t>
      </w:r>
      <w:r w:rsidR="00C73ACB">
        <w:rPr>
          <w:rFonts w:ascii="Times New Roman" w:hAnsi="Times New Roman" w:cs="Times New Roman"/>
          <w:sz w:val="24"/>
          <w:szCs w:val="24"/>
        </w:rPr>
        <w:t xml:space="preserve"> 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</w:t>
      </w:r>
      <w:r w:rsidR="00C73ACB">
        <w:rPr>
          <w:rFonts w:ascii="Times New Roman" w:hAnsi="Times New Roman" w:cs="Times New Roman"/>
          <w:sz w:val="24"/>
          <w:szCs w:val="24"/>
        </w:rPr>
        <w:t>ю</w:t>
      </w:r>
      <w:r w:rsidR="002032E2" w:rsidRPr="002032E2">
        <w:rPr>
          <w:rFonts w:ascii="Times New Roman" w:hAnsi="Times New Roman" w:cs="Times New Roman"/>
          <w:sz w:val="24"/>
          <w:szCs w:val="24"/>
        </w:rPr>
        <w:t>риск</w:t>
      </w:r>
      <w:r w:rsidR="00C73ACB">
        <w:rPr>
          <w:rFonts w:ascii="Times New Roman" w:hAnsi="Times New Roman" w:cs="Times New Roman"/>
          <w:sz w:val="24"/>
          <w:szCs w:val="24"/>
        </w:rPr>
        <w:t>.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възнаграждаване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2032E2" w:rsidRPr="002032E2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C73ACB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261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П.:</w:t>
      </w:r>
    </w:p>
    <w:p w:rsidR="00EF5E5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C73ACB">
        <w:rPr>
          <w:rFonts w:ascii="Times New Roman" w:hAnsi="Times New Roman" w:cs="Times New Roman"/>
          <w:sz w:val="24"/>
          <w:szCs w:val="24"/>
        </w:rPr>
        <w:t xml:space="preserve">дами </w:t>
      </w:r>
      <w:r w:rsidRPr="00FB2870">
        <w:rPr>
          <w:rFonts w:ascii="Times New Roman" w:hAnsi="Times New Roman" w:cs="Times New Roman"/>
          <w:sz w:val="24"/>
          <w:szCs w:val="24"/>
        </w:rPr>
        <w:t>и господа</w:t>
      </w:r>
      <w:r w:rsidR="00C73ACB">
        <w:rPr>
          <w:rFonts w:ascii="Times New Roman" w:hAnsi="Times New Roman" w:cs="Times New Roman"/>
          <w:sz w:val="24"/>
          <w:szCs w:val="24"/>
        </w:rPr>
        <w:t xml:space="preserve">, членове на КЗК, уважаема г-жо </w:t>
      </w:r>
      <w:r w:rsidR="00C73ACB" w:rsidRPr="00C73ACB">
        <w:rPr>
          <w:rFonts w:ascii="Times New Roman" w:hAnsi="Times New Roman" w:cs="Times New Roman"/>
          <w:sz w:val="24"/>
          <w:szCs w:val="24"/>
        </w:rPr>
        <w:t>председател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и да потвърдите </w:t>
      </w:r>
      <w:r w:rsidR="00C73ACB">
        <w:rPr>
          <w:rFonts w:ascii="Times New Roman" w:hAnsi="Times New Roman" w:cs="Times New Roman"/>
          <w:sz w:val="24"/>
          <w:szCs w:val="24"/>
        </w:rPr>
        <w:t>обжалвано</w:t>
      </w:r>
      <w:r w:rsidR="00C73ACB" w:rsidRPr="00C73ACB">
        <w:rPr>
          <w:rFonts w:ascii="Times New Roman" w:hAnsi="Times New Roman" w:cs="Times New Roman"/>
          <w:sz w:val="24"/>
          <w:szCs w:val="24"/>
        </w:rPr>
        <w:t>то решение на възложителя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</w:t>
      </w:r>
      <w:r w:rsidR="00C73ACB">
        <w:rPr>
          <w:rFonts w:ascii="Times New Roman" w:hAnsi="Times New Roman" w:cs="Times New Roman"/>
          <w:sz w:val="24"/>
          <w:szCs w:val="24"/>
        </w:rPr>
        <w:t>като правилно и законосъобразно. С</w:t>
      </w:r>
      <w:r w:rsidR="00C73ACB" w:rsidRPr="00C73ACB">
        <w:rPr>
          <w:rFonts w:ascii="Times New Roman" w:hAnsi="Times New Roman" w:cs="Times New Roman"/>
          <w:sz w:val="24"/>
          <w:szCs w:val="24"/>
        </w:rPr>
        <w:t>читам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че не се установяват твърдените </w:t>
      </w:r>
      <w:r w:rsidR="00C73ACB">
        <w:rPr>
          <w:rFonts w:ascii="Times New Roman" w:hAnsi="Times New Roman" w:cs="Times New Roman"/>
          <w:sz w:val="24"/>
          <w:szCs w:val="24"/>
        </w:rPr>
        <w:t xml:space="preserve">от жалбоподателя </w:t>
      </w:r>
      <w:r w:rsidR="00C73ACB" w:rsidRPr="00C73ACB">
        <w:rPr>
          <w:rFonts w:ascii="Times New Roman" w:hAnsi="Times New Roman" w:cs="Times New Roman"/>
          <w:sz w:val="24"/>
          <w:szCs w:val="24"/>
        </w:rPr>
        <w:t>нарушения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бих искала да подчертая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че контрол</w:t>
      </w:r>
      <w:r w:rsidR="00C73ACB">
        <w:rPr>
          <w:rFonts w:ascii="Times New Roman" w:hAnsi="Times New Roman" w:cs="Times New Roman"/>
          <w:sz w:val="24"/>
          <w:szCs w:val="24"/>
        </w:rPr>
        <w:t>ът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който се осъществява в производството пред </w:t>
      </w:r>
      <w:r w:rsidR="00C73ACB">
        <w:rPr>
          <w:rFonts w:ascii="Times New Roman" w:hAnsi="Times New Roman" w:cs="Times New Roman"/>
          <w:sz w:val="24"/>
          <w:szCs w:val="24"/>
        </w:rPr>
        <w:t>КЗК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е по законосъобразност</w:t>
      </w:r>
      <w:r w:rsidR="00C73ACB">
        <w:rPr>
          <w:rFonts w:ascii="Times New Roman" w:hAnsi="Times New Roman" w:cs="Times New Roman"/>
          <w:sz w:val="24"/>
          <w:szCs w:val="24"/>
        </w:rPr>
        <w:t xml:space="preserve">, 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мотивите на възложителя дали да постави определен брой точки не подлежат на преразглеждане от </w:t>
      </w:r>
      <w:r w:rsidR="00C73ACB">
        <w:rPr>
          <w:rFonts w:ascii="Times New Roman" w:hAnsi="Times New Roman" w:cs="Times New Roman"/>
          <w:sz w:val="24"/>
          <w:szCs w:val="24"/>
        </w:rPr>
        <w:t>КЗК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дотолкова</w:t>
      </w:r>
      <w:r w:rsidR="00C73ACB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доколкото </w:t>
      </w:r>
      <w:r w:rsidR="00C73ACB">
        <w:rPr>
          <w:rFonts w:ascii="Times New Roman" w:hAnsi="Times New Roman" w:cs="Times New Roman"/>
          <w:sz w:val="24"/>
          <w:szCs w:val="24"/>
        </w:rPr>
        <w:t xml:space="preserve">са </w:t>
      </w:r>
      <w:r w:rsidR="00C73ACB" w:rsidRPr="00C73ACB">
        <w:rPr>
          <w:rFonts w:ascii="Times New Roman" w:hAnsi="Times New Roman" w:cs="Times New Roman"/>
          <w:sz w:val="24"/>
          <w:szCs w:val="24"/>
        </w:rPr>
        <w:t>спазени диапазоните на минимални</w:t>
      </w:r>
      <w:r w:rsidR="00C73ACB">
        <w:rPr>
          <w:rFonts w:ascii="Times New Roman" w:hAnsi="Times New Roman" w:cs="Times New Roman"/>
          <w:sz w:val="24"/>
          <w:szCs w:val="24"/>
        </w:rPr>
        <w:t xml:space="preserve"> и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максимални точки</w:t>
      </w:r>
      <w:r w:rsidR="006F01AC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дотолкова</w:t>
      </w:r>
      <w:r w:rsidR="006F01AC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доколкото възложителят е изложил необходимите</w:t>
      </w:r>
      <w:r w:rsidR="006F01AC">
        <w:rPr>
          <w:rFonts w:ascii="Times New Roman" w:hAnsi="Times New Roman" w:cs="Times New Roman"/>
          <w:sz w:val="24"/>
          <w:szCs w:val="24"/>
        </w:rPr>
        <w:t xml:space="preserve"> </w:t>
      </w:r>
      <w:r w:rsidR="00C73ACB" w:rsidRPr="00C73ACB">
        <w:rPr>
          <w:rFonts w:ascii="Times New Roman" w:hAnsi="Times New Roman" w:cs="Times New Roman"/>
          <w:sz w:val="24"/>
          <w:szCs w:val="24"/>
        </w:rPr>
        <w:t>мотиви в протоколите от работата си</w:t>
      </w:r>
      <w:r w:rsidR="006F01AC">
        <w:rPr>
          <w:rFonts w:ascii="Times New Roman" w:hAnsi="Times New Roman" w:cs="Times New Roman"/>
          <w:sz w:val="24"/>
          <w:szCs w:val="24"/>
        </w:rPr>
        <w:t>.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50" w:rsidRDefault="006F01A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случая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че оценките на участниците са мотивирани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включително и тези на  участни</w:t>
      </w:r>
      <w:r>
        <w:rPr>
          <w:rFonts w:ascii="Times New Roman" w:hAnsi="Times New Roman" w:cs="Times New Roman"/>
          <w:sz w:val="24"/>
          <w:szCs w:val="24"/>
        </w:rPr>
        <w:t xml:space="preserve">ка, </w:t>
      </w:r>
      <w:r w:rsidR="00C73ACB" w:rsidRPr="00C73ACB">
        <w:rPr>
          <w:rFonts w:ascii="Times New Roman" w:hAnsi="Times New Roman" w:cs="Times New Roman"/>
          <w:sz w:val="24"/>
          <w:szCs w:val="24"/>
        </w:rPr>
        <w:t>който обжалва процедурата</w:t>
      </w:r>
      <w:r w:rsidR="00EF5E50">
        <w:rPr>
          <w:rFonts w:ascii="Times New Roman" w:hAnsi="Times New Roman" w:cs="Times New Roman"/>
          <w:sz w:val="24"/>
          <w:szCs w:val="24"/>
        </w:rPr>
        <w:t>. Ка</w:t>
      </w:r>
      <w:r w:rsidR="00C73ACB" w:rsidRPr="00C73ACB">
        <w:rPr>
          <w:rFonts w:ascii="Times New Roman" w:hAnsi="Times New Roman" w:cs="Times New Roman"/>
          <w:sz w:val="24"/>
          <w:szCs w:val="24"/>
        </w:rPr>
        <w:t>сае се за оценка на техническо предложение по въпроси</w:t>
      </w:r>
      <w:r w:rsidR="00EF5E50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които са от експертна функция</w:t>
      </w:r>
      <w:r w:rsidR="00EF5E50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каквато притежава</w:t>
      </w:r>
      <w:r w:rsidR="00EF5E50">
        <w:rPr>
          <w:rFonts w:ascii="Times New Roman" w:hAnsi="Times New Roman" w:cs="Times New Roman"/>
          <w:sz w:val="24"/>
          <w:szCs w:val="24"/>
        </w:rPr>
        <w:t>т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</w:t>
      </w:r>
      <w:r w:rsidR="00EF5E50">
        <w:rPr>
          <w:rFonts w:ascii="Times New Roman" w:hAnsi="Times New Roman" w:cs="Times New Roman"/>
          <w:sz w:val="24"/>
          <w:szCs w:val="24"/>
        </w:rPr>
        <w:t>ч</w:t>
      </w:r>
      <w:r w:rsidR="00C73ACB" w:rsidRPr="00C73ACB">
        <w:rPr>
          <w:rFonts w:ascii="Times New Roman" w:hAnsi="Times New Roman" w:cs="Times New Roman"/>
          <w:sz w:val="24"/>
          <w:szCs w:val="24"/>
        </w:rPr>
        <w:t>леновете на сформираната от възложителя комисия</w:t>
      </w:r>
      <w:r w:rsidR="00EF5E50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поради което считам</w:t>
      </w:r>
      <w:r w:rsidR="00EF5E50"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че същите не е следва да бъдат преразглеждани от </w:t>
      </w:r>
      <w:r w:rsidR="00EF5E50">
        <w:rPr>
          <w:rFonts w:ascii="Times New Roman" w:hAnsi="Times New Roman" w:cs="Times New Roman"/>
          <w:sz w:val="24"/>
          <w:szCs w:val="24"/>
        </w:rPr>
        <w:t>КЗК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в рамките на </w:t>
      </w:r>
      <w:r w:rsidR="00EF5E50">
        <w:rPr>
          <w:rFonts w:ascii="Times New Roman" w:hAnsi="Times New Roman" w:cs="Times New Roman"/>
          <w:sz w:val="24"/>
          <w:szCs w:val="24"/>
        </w:rPr>
        <w:t>о</w:t>
      </w:r>
      <w:r w:rsidR="00C73ACB" w:rsidRPr="00C73ACB">
        <w:rPr>
          <w:rFonts w:ascii="Times New Roman" w:hAnsi="Times New Roman" w:cs="Times New Roman"/>
          <w:sz w:val="24"/>
          <w:szCs w:val="24"/>
        </w:rPr>
        <w:t>съ</w:t>
      </w:r>
      <w:r w:rsidR="00EF5E50">
        <w:rPr>
          <w:rFonts w:ascii="Times New Roman" w:hAnsi="Times New Roman" w:cs="Times New Roman"/>
          <w:sz w:val="24"/>
          <w:szCs w:val="24"/>
        </w:rPr>
        <w:t>ществяв</w:t>
      </w:r>
      <w:r w:rsidR="00C73ACB" w:rsidRPr="00C73ACB">
        <w:rPr>
          <w:rFonts w:ascii="Times New Roman" w:hAnsi="Times New Roman" w:cs="Times New Roman"/>
          <w:sz w:val="24"/>
          <w:szCs w:val="24"/>
        </w:rPr>
        <w:t>ания контрол за законосъобразност</w:t>
      </w:r>
      <w:r w:rsidR="00EF5E50">
        <w:rPr>
          <w:rFonts w:ascii="Times New Roman" w:hAnsi="Times New Roman" w:cs="Times New Roman"/>
          <w:sz w:val="24"/>
          <w:szCs w:val="24"/>
        </w:rPr>
        <w:t>.</w:t>
      </w:r>
    </w:p>
    <w:p w:rsidR="00C73ACB" w:rsidRDefault="00EF5E5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73ACB" w:rsidRPr="00C73ACB">
        <w:rPr>
          <w:rFonts w:ascii="Times New Roman" w:hAnsi="Times New Roman" w:cs="Times New Roman"/>
          <w:sz w:val="24"/>
          <w:szCs w:val="24"/>
        </w:rPr>
        <w:t>равим и ние иска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за разноски в размер на юриско</w:t>
      </w:r>
      <w:r>
        <w:rPr>
          <w:rFonts w:ascii="Times New Roman" w:hAnsi="Times New Roman" w:cs="Times New Roman"/>
          <w:sz w:val="24"/>
          <w:szCs w:val="24"/>
        </w:rPr>
        <w:t>нсултско</w:t>
      </w:r>
      <w:r w:rsidR="00C73ACB" w:rsidRPr="00C73ACB">
        <w:rPr>
          <w:rFonts w:ascii="Times New Roman" w:hAnsi="Times New Roman" w:cs="Times New Roman"/>
          <w:sz w:val="24"/>
          <w:szCs w:val="24"/>
        </w:rPr>
        <w:t>то възнаграждение в минимален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нямам претенции по разноск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C73ACB" w:rsidRPr="00C73ACB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="00D22467">
        <w:rPr>
          <w:rFonts w:ascii="Times New Roman" w:hAnsi="Times New Roman" w:cs="Times New Roman"/>
          <w:sz w:val="24"/>
          <w:szCs w:val="24"/>
        </w:rPr>
        <w:t>боп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одателя</w:t>
      </w:r>
      <w:r w:rsidR="00C73ACB" w:rsidRPr="00C73ACB">
        <w:rPr>
          <w:rFonts w:ascii="Times New Roman" w:hAnsi="Times New Roman" w:cs="Times New Roman"/>
          <w:sz w:val="24"/>
          <w:szCs w:val="24"/>
        </w:rPr>
        <w:t>.</w:t>
      </w:r>
    </w:p>
    <w:p w:rsidR="00EF5E50" w:rsidRDefault="00EF5E5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A26D4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67AE" w:rsidRDefault="008067A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57F" w:rsidRDefault="00A9457F" w:rsidP="00324B6B">
      <w:pPr>
        <w:spacing w:after="0" w:line="240" w:lineRule="auto"/>
      </w:pPr>
      <w:r>
        <w:separator/>
      </w:r>
    </w:p>
  </w:endnote>
  <w:endnote w:type="continuationSeparator" w:id="0">
    <w:p w:rsidR="00A9457F" w:rsidRDefault="00A9457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4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57F" w:rsidRDefault="00A9457F" w:rsidP="00324B6B">
      <w:pPr>
        <w:spacing w:after="0" w:line="240" w:lineRule="auto"/>
      </w:pPr>
      <w:r>
        <w:separator/>
      </w:r>
    </w:p>
  </w:footnote>
  <w:footnote w:type="continuationSeparator" w:id="0">
    <w:p w:rsidR="00A9457F" w:rsidRDefault="00A9457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6241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6D4"/>
    <w:rsid w:val="001A68F2"/>
    <w:rsid w:val="001B0B26"/>
    <w:rsid w:val="001C6416"/>
    <w:rsid w:val="001D4791"/>
    <w:rsid w:val="001E5A0D"/>
    <w:rsid w:val="001F766C"/>
    <w:rsid w:val="001F7DB6"/>
    <w:rsid w:val="002032E2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6F01AC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5A65"/>
    <w:rsid w:val="007B73EE"/>
    <w:rsid w:val="007D3720"/>
    <w:rsid w:val="007E558B"/>
    <w:rsid w:val="007F411B"/>
    <w:rsid w:val="008033EE"/>
    <w:rsid w:val="008067AE"/>
    <w:rsid w:val="00810AE4"/>
    <w:rsid w:val="00817D4C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9457F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3ACB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22467"/>
    <w:rsid w:val="00D261A2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4242"/>
    <w:rsid w:val="00EF5E50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D6F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2023-01-31T15:11:00Z</dcterms:created>
  <dcterms:modified xsi:type="dcterms:W3CDTF">2023-01-31T15:11:00Z</dcterms:modified>
</cp:coreProperties>
</file>